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D1ACC">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FB237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Sunday of Divine Mercy</w:t>
                  </w:r>
                </w:p>
                <w:p w:rsidR="008635F7" w:rsidRPr="000E2D27" w:rsidRDefault="00FB237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April 3</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4D1ACC">
      <w:r>
        <w:rPr>
          <w:noProof/>
          <w:lang w:eastAsia="zh-TW"/>
        </w:rPr>
        <w:pict>
          <v:shape id="_x0000_s876941" type="#_x0000_t202" style="position:absolute;margin-left:281.6pt;margin-top:.15pt;width:270.6pt;height:87pt;z-index:251797504;mso-width-relative:margin;mso-height-relative:margin">
            <v:textbox>
              <w:txbxContent>
                <w:p w:rsidR="00AC3FB5" w:rsidRPr="000B57BB" w:rsidRDefault="00AC3FB5" w:rsidP="00AC3FB5">
                  <w:pPr>
                    <w:jc w:val="both"/>
                    <w:rPr>
                      <w:rFonts w:ascii="Verdana" w:hAnsi="Verdana"/>
                      <w:sz w:val="22"/>
                      <w:szCs w:val="22"/>
                    </w:rPr>
                  </w:pPr>
                  <w:r w:rsidRPr="000B57BB">
                    <w:rPr>
                      <w:rFonts w:ascii="Verdana" w:hAnsi="Verdana"/>
                      <w:sz w:val="22"/>
                      <w:szCs w:val="22"/>
                    </w:rPr>
                    <w:t>We want to welcome all RCIA Candidates to our Catholic Community!  May God bless you on your journey.  Thank you to Mike and Lucy and all the RCIA Instructors for leading this year’s Catechesis. May God Bless you for your time and talent!</w:t>
                  </w:r>
                </w:p>
              </w:txbxContent>
            </v:textbox>
          </v:shape>
        </w:pict>
      </w:r>
      <w:r w:rsidRPr="004D1ACC">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21979"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21979" w:rsidRPr="00177B66" w:rsidRDefault="00FB2370" w:rsidP="007F0E04">
            <w:pPr>
              <w:rPr>
                <w:rFonts w:ascii="Calibri" w:eastAsia="Times New Roman" w:hAnsi="Calibri"/>
                <w:b/>
                <w:color w:val="000000"/>
                <w:sz w:val="20"/>
                <w:szCs w:val="20"/>
              </w:rPr>
            </w:pPr>
            <w:r>
              <w:rPr>
                <w:rFonts w:ascii="Calibri" w:eastAsia="Times New Roman" w:hAnsi="Calibri"/>
                <w:b/>
                <w:color w:val="000000"/>
                <w:sz w:val="20"/>
                <w:szCs w:val="20"/>
              </w:rPr>
              <w:t>Apr 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21979" w:rsidRPr="00CA58F6" w:rsidRDefault="00FB2370"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1979" w:rsidRPr="000351D7" w:rsidRDefault="00FB2370" w:rsidP="00BD11C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6D4A4C">
            <w:pPr>
              <w:rPr>
                <w:rFonts w:ascii="Calibri" w:eastAsia="Times New Roman" w:hAnsi="Calibri"/>
                <w:color w:val="000000"/>
                <w:sz w:val="20"/>
                <w:szCs w:val="20"/>
              </w:rPr>
            </w:pP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FB2370" w:rsidP="007F0E04">
            <w:pPr>
              <w:rPr>
                <w:rFonts w:ascii="Calibri" w:eastAsia="Times New Roman" w:hAnsi="Calibri"/>
                <w:b/>
                <w:color w:val="000000"/>
                <w:sz w:val="20"/>
                <w:szCs w:val="20"/>
              </w:rPr>
            </w:pPr>
            <w:r>
              <w:rPr>
                <w:rFonts w:ascii="Calibri" w:eastAsia="Times New Roman" w:hAnsi="Calibri"/>
                <w:b/>
                <w:color w:val="000000"/>
                <w:sz w:val="20"/>
                <w:szCs w:val="20"/>
              </w:rPr>
              <w:t>Apr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683E5F" w:rsidP="006D4A4C">
            <w:pPr>
              <w:rPr>
                <w:rFonts w:ascii="Calibri" w:eastAsia="Times New Roman" w:hAnsi="Calibri"/>
                <w:color w:val="000000"/>
                <w:sz w:val="20"/>
                <w:szCs w:val="20"/>
              </w:rPr>
            </w:pPr>
            <w:r>
              <w:rPr>
                <w:rFonts w:ascii="Calibri" w:eastAsia="Times New Roman" w:hAnsi="Calibri"/>
                <w:color w:val="000000"/>
                <w:sz w:val="20"/>
                <w:szCs w:val="20"/>
              </w:rPr>
              <w:t>(+)</w:t>
            </w:r>
            <w:r w:rsidR="007F0E04">
              <w:rPr>
                <w:rFonts w:ascii="Calibri" w:eastAsia="Times New Roman" w:hAnsi="Calibri"/>
                <w:color w:val="000000"/>
                <w:sz w:val="20"/>
                <w:szCs w:val="20"/>
              </w:rPr>
              <w:t xml:space="preserve">Lon Mathis </w:t>
            </w:r>
            <w:r w:rsidR="00FB2370">
              <w:rPr>
                <w:rFonts w:ascii="Calibri" w:eastAsia="Times New Roman" w:hAnsi="Calibri"/>
                <w:color w:val="000000"/>
                <w:sz w:val="20"/>
                <w:szCs w:val="20"/>
              </w:rPr>
              <w:t xml:space="preserve">by the </w:t>
            </w:r>
          </w:p>
          <w:p w:rsidR="00CB05C0" w:rsidRDefault="00FB2370" w:rsidP="006D4A4C">
            <w:pPr>
              <w:rPr>
                <w:rFonts w:ascii="Calibri" w:eastAsia="Times New Roman" w:hAnsi="Calibri"/>
                <w:color w:val="000000"/>
                <w:sz w:val="20"/>
                <w:szCs w:val="20"/>
              </w:rPr>
            </w:pPr>
            <w:r>
              <w:rPr>
                <w:rFonts w:ascii="Calibri" w:eastAsia="Times New Roman" w:hAnsi="Calibri"/>
                <w:color w:val="000000"/>
                <w:sz w:val="20"/>
                <w:szCs w:val="20"/>
              </w:rPr>
              <w:t>Knights of Columbus</w:t>
            </w:r>
          </w:p>
        </w:tc>
      </w:tr>
      <w:tr w:rsidR="00C2197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21979" w:rsidRDefault="00C2197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4D1ACC" w:rsidP="00BD11CE">
            <w:pPr>
              <w:rPr>
                <w:rFonts w:ascii="Calibri" w:eastAsia="Times New Roman" w:hAnsi="Calibri"/>
                <w:color w:val="000000"/>
                <w:sz w:val="20"/>
                <w:szCs w:val="20"/>
              </w:rPr>
            </w:pPr>
            <w:r w:rsidRPr="004D1ACC">
              <w:rPr>
                <w:noProof/>
                <w:lang w:eastAsia="zh-TW"/>
              </w:rPr>
              <w:pict>
                <v:shape id="_x0000_s876942" type="#_x0000_t202" style="position:absolute;margin-left:165.55pt;margin-top:11.7pt;width:270.15pt;height:55.85pt;z-index:251799552;mso-height-percent:200;mso-position-horizontal-relative:text;mso-position-vertical-relative:text;mso-height-percent:200;mso-width-relative:margin;mso-height-relative:margin">
                  <v:textbox style="mso-fit-shape-to-text:t">
                    <w:txbxContent>
                      <w:p w:rsidR="00AC3FB5" w:rsidRPr="00AC3FB5" w:rsidRDefault="00AC3FB5" w:rsidP="00AC3FB5">
                        <w:pPr>
                          <w:jc w:val="both"/>
                          <w:rPr>
                            <w:rFonts w:ascii="Baskerville Old Face" w:hAnsi="Baskerville Old Face"/>
                            <w:sz w:val="28"/>
                            <w:szCs w:val="28"/>
                          </w:rPr>
                        </w:pPr>
                        <w:r w:rsidRPr="00AC3FB5">
                          <w:rPr>
                            <w:rFonts w:ascii="Baskerville Old Face" w:hAnsi="Baskerville Old Face"/>
                            <w:sz w:val="28"/>
                            <w:szCs w:val="28"/>
                          </w:rPr>
                          <w:t>Thank you to all our Religious Education Teachers for their time and talent in preparing our youth for Confirmation.</w:t>
                        </w:r>
                      </w:p>
                    </w:txbxContent>
                  </v:textbox>
                </v:shape>
              </w:pict>
            </w:r>
            <w:r w:rsidR="00FB2370">
              <w:rPr>
                <w:rFonts w:ascii="Calibri" w:eastAsia="Times New Roman" w:hAnsi="Calibri"/>
                <w:color w:val="000000"/>
                <w:sz w:val="20"/>
                <w:szCs w:val="20"/>
              </w:rPr>
              <w:t>Confirmation Mass</w:t>
            </w: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2C33ED" w:rsidP="00FB2370">
            <w:pPr>
              <w:rPr>
                <w:rFonts w:ascii="Calibri" w:eastAsia="Times New Roman" w:hAnsi="Calibri"/>
                <w:b/>
                <w:color w:val="000000"/>
                <w:sz w:val="20"/>
                <w:szCs w:val="20"/>
              </w:rPr>
            </w:pPr>
            <w:r>
              <w:rPr>
                <w:rFonts w:ascii="Calibri" w:eastAsia="Times New Roman" w:hAnsi="Calibri"/>
                <w:b/>
                <w:color w:val="000000"/>
                <w:sz w:val="20"/>
                <w:szCs w:val="20"/>
              </w:rPr>
              <w:t>1</w:t>
            </w:r>
            <w:r w:rsidR="00FB2370">
              <w:rPr>
                <w:rFonts w:ascii="Calibri" w:eastAsia="Times New Roman" w:hAnsi="Calibri"/>
                <w:b/>
                <w:color w:val="000000"/>
                <w:sz w:val="20"/>
                <w:szCs w:val="20"/>
              </w:rPr>
              <w:t>2</w:t>
            </w:r>
            <w:r>
              <w:rPr>
                <w:rFonts w:ascii="Calibri" w:eastAsia="Times New Roman" w:hAnsi="Calibri"/>
                <w:b/>
                <w:color w:val="000000"/>
                <w:sz w:val="20"/>
                <w:szCs w:val="20"/>
              </w:rPr>
              <w:t>:00</w:t>
            </w:r>
            <w:r w:rsidR="00FB2370">
              <w:rPr>
                <w:rFonts w:ascii="Calibri" w:eastAsia="Times New Roman" w:hAnsi="Calibri"/>
                <w:b/>
                <w:color w:val="000000"/>
                <w:sz w:val="20"/>
                <w:szCs w:val="20"/>
              </w:rPr>
              <w:t>p</w:t>
            </w:r>
            <w:r>
              <w:rPr>
                <w:rFonts w:ascii="Calibri" w:eastAsia="Times New Roman" w:hAnsi="Calibri"/>
                <w:b/>
                <w:color w:val="000000"/>
                <w:sz w:val="20"/>
                <w:szCs w:val="20"/>
              </w:rPr>
              <w:t xml:space="preserve">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FB2370" w:rsidP="00B0005E">
            <w:pPr>
              <w:rPr>
                <w:rFonts w:ascii="Calibri" w:eastAsia="Times New Roman" w:hAnsi="Calibri"/>
                <w:color w:val="000000"/>
                <w:sz w:val="20"/>
                <w:szCs w:val="20"/>
              </w:rPr>
            </w:pPr>
            <w:r>
              <w:rPr>
                <w:rFonts w:ascii="Calibri" w:eastAsia="Times New Roman" w:hAnsi="Calibri"/>
                <w:color w:val="000000"/>
                <w:sz w:val="20"/>
                <w:szCs w:val="20"/>
              </w:rPr>
              <w:t>NO MASS</w:t>
            </w:r>
          </w:p>
        </w:tc>
        <w:tc>
          <w:tcPr>
            <w:tcW w:w="351" w:type="dxa"/>
          </w:tcPr>
          <w:p w:rsidR="00CB05C0" w:rsidRPr="007F3686" w:rsidRDefault="00CB05C0"/>
        </w:tc>
      </w:tr>
      <w:tr w:rsidR="00FB237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2370" w:rsidRDefault="00FB2370"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691C20">
            <w:pPr>
              <w:rPr>
                <w:rFonts w:ascii="Calibri" w:eastAsia="Times New Roman" w:hAnsi="Calibri"/>
                <w:color w:val="000000"/>
                <w:sz w:val="20"/>
                <w:szCs w:val="20"/>
              </w:rPr>
            </w:pPr>
            <w:r>
              <w:rPr>
                <w:rFonts w:ascii="Calibri" w:eastAsia="Times New Roman" w:hAnsi="Calibri"/>
                <w:color w:val="000000"/>
                <w:sz w:val="20"/>
                <w:szCs w:val="20"/>
              </w:rPr>
              <w:t>NO MASS</w: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Default="00FB2370" w:rsidP="009B0AE5">
            <w:pPr>
              <w:rPr>
                <w:rFonts w:ascii="Calibri" w:eastAsia="Times New Roman" w:hAnsi="Calibri"/>
                <w:b/>
                <w:color w:val="000000"/>
                <w:sz w:val="20"/>
                <w:szCs w:val="20"/>
              </w:rPr>
            </w:pPr>
            <w:r>
              <w:rPr>
                <w:rFonts w:ascii="Calibri" w:eastAsia="Times New Roman" w:hAnsi="Calibri"/>
                <w:b/>
                <w:color w:val="000000"/>
                <w:sz w:val="20"/>
                <w:szCs w:val="20"/>
              </w:rPr>
              <w:t>Apr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Pr="00F22C7F" w:rsidRDefault="00CB05C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3E3B38" w:rsidP="00691C20">
            <w:pPr>
              <w:rPr>
                <w:rFonts w:ascii="Calibri" w:eastAsia="Times New Roman" w:hAnsi="Calibri"/>
                <w:color w:val="000000"/>
                <w:sz w:val="20"/>
                <w:szCs w:val="20"/>
              </w:rPr>
            </w:pPr>
            <w:r>
              <w:rPr>
                <w:rFonts w:ascii="Calibri" w:eastAsia="Times New Roman" w:hAnsi="Calibri"/>
                <w:color w:val="000000"/>
                <w:sz w:val="20"/>
                <w:szCs w:val="20"/>
              </w:rPr>
              <w:t>(+)</w:t>
            </w:r>
            <w:r w:rsidR="00FB2370">
              <w:rPr>
                <w:rFonts w:ascii="Calibri" w:eastAsia="Times New Roman" w:hAnsi="Calibri"/>
                <w:color w:val="000000"/>
                <w:sz w:val="20"/>
                <w:szCs w:val="20"/>
              </w:rPr>
              <w:t xml:space="preserve">Barbara McCartney </w:t>
            </w:r>
          </w:p>
          <w:p w:rsidR="00CB05C0" w:rsidRPr="00AD258A" w:rsidRDefault="00FB2370" w:rsidP="00691C20">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3E3B3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Default="00FB2370" w:rsidP="00FB2370">
            <w:pPr>
              <w:rPr>
                <w:rFonts w:ascii="Calibri" w:eastAsia="Times New Roman" w:hAnsi="Calibri"/>
                <w:b/>
                <w:color w:val="000000"/>
                <w:sz w:val="20"/>
                <w:szCs w:val="20"/>
              </w:rPr>
            </w:pPr>
            <w:r>
              <w:rPr>
                <w:rFonts w:ascii="Calibri" w:eastAsia="Times New Roman" w:hAnsi="Calibri"/>
                <w:b/>
                <w:color w:val="000000"/>
                <w:sz w:val="20"/>
                <w:szCs w:val="20"/>
              </w:rPr>
              <w:t>Apr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AD258A" w:rsidRDefault="004D1ACC" w:rsidP="00122E85">
            <w:pPr>
              <w:rPr>
                <w:rFonts w:ascii="Calibri" w:eastAsia="Times New Roman" w:hAnsi="Calibri"/>
                <w:color w:val="000000"/>
                <w:sz w:val="20"/>
                <w:szCs w:val="20"/>
              </w:rPr>
            </w:pPr>
            <w:r w:rsidRPr="004D1ACC">
              <w:rPr>
                <w:noProof/>
                <w:lang w:eastAsia="zh-TW"/>
              </w:rPr>
              <w:pict>
                <v:shape id="_x0000_s876947" type="#_x0000_t202" style="position:absolute;margin-left:165.25pt;margin-top:.85pt;width:270.9pt;height:85.9pt;z-index:251805696;mso-position-horizontal-relative:text;mso-position-vertical-relative:text;mso-width-relative:margin;mso-height-relative:margin">
                  <v:textbox>
                    <w:txbxContent>
                      <w:p w:rsidR="000B57BB" w:rsidRPr="00543A6C" w:rsidRDefault="000B57BB" w:rsidP="000B57BB">
                        <w:pPr>
                          <w:jc w:val="both"/>
                          <w:rPr>
                            <w:rFonts w:ascii="Berlin Sans FB" w:hAnsi="Berlin Sans FB"/>
                            <w:sz w:val="28"/>
                            <w:szCs w:val="28"/>
                          </w:rPr>
                        </w:pPr>
                        <w:r w:rsidRPr="00543A6C">
                          <w:rPr>
                            <w:rFonts w:ascii="Berlin Sans FB" w:hAnsi="Berlin Sans FB"/>
                            <w:sz w:val="28"/>
                            <w:szCs w:val="28"/>
                          </w:rPr>
                          <w:t xml:space="preserve">Our Catholic Food Bank was able to provide food for 1,519 families for a total of 4,158 people during the last </w:t>
                        </w:r>
                        <w:r>
                          <w:rPr>
                            <w:rFonts w:ascii="Berlin Sans FB" w:hAnsi="Berlin Sans FB"/>
                            <w:sz w:val="28"/>
                            <w:szCs w:val="28"/>
                          </w:rPr>
                          <w:t>six</w:t>
                        </w:r>
                        <w:r w:rsidRPr="00543A6C">
                          <w:rPr>
                            <w:rFonts w:ascii="Berlin Sans FB" w:hAnsi="Berlin Sans FB"/>
                            <w:sz w:val="28"/>
                            <w:szCs w:val="28"/>
                          </w:rPr>
                          <w:t xml:space="preserve"> months.  Thank you for your generosity in supporting our Food Bank!  God bless you.</w:t>
                        </w:r>
                      </w:p>
                      <w:p w:rsidR="000B57BB" w:rsidRDefault="000B57BB"/>
                    </w:txbxContent>
                  </v:textbox>
                </v:shape>
              </w:pict>
            </w:r>
            <w:r w:rsidR="003E3B38">
              <w:rPr>
                <w:rFonts w:ascii="Calibri" w:eastAsia="Times New Roman" w:hAnsi="Calibri"/>
                <w:color w:val="000000"/>
                <w:sz w:val="20"/>
                <w:szCs w:val="20"/>
              </w:rPr>
              <w:t xml:space="preserve">(+)Jack </w:t>
            </w:r>
            <w:r w:rsidR="00FB2370">
              <w:rPr>
                <w:rFonts w:ascii="Calibri" w:eastAsia="Times New Roman" w:hAnsi="Calibri"/>
                <w:color w:val="000000"/>
                <w:sz w:val="20"/>
                <w:szCs w:val="20"/>
              </w:rPr>
              <w:t>Boxell by The Family</w:t>
            </w:r>
          </w:p>
        </w:tc>
      </w:tr>
      <w:tr w:rsidR="003E3B3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FB2370" w:rsidP="00F73237">
            <w:pPr>
              <w:rPr>
                <w:rFonts w:ascii="Calibri" w:eastAsia="Times New Roman" w:hAnsi="Calibri"/>
                <w:b/>
                <w:color w:val="000000"/>
                <w:sz w:val="20"/>
                <w:szCs w:val="20"/>
              </w:rPr>
            </w:pPr>
            <w:r>
              <w:rPr>
                <w:rFonts w:ascii="Calibri" w:eastAsia="Times New Roman" w:hAnsi="Calibri"/>
                <w:b/>
                <w:color w:val="000000"/>
                <w:sz w:val="20"/>
                <w:szCs w:val="20"/>
              </w:rPr>
              <w:t>Apr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3E3B38" w:rsidRDefault="003E3B38" w:rsidP="00D7197E">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sidR="00FB2370">
              <w:rPr>
                <w:rFonts w:ascii="Calibri" w:eastAsia="Times New Roman" w:hAnsi="Calibri"/>
                <w:color w:val="000000"/>
                <w:sz w:val="20"/>
                <w:szCs w:val="20"/>
              </w:rPr>
              <w:t>an</w:t>
            </w:r>
          </w:p>
        </w:tc>
      </w:tr>
      <w:tr w:rsidR="003E3B38"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Pr="00177B66" w:rsidRDefault="003E3B38"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FB2370" w:rsidP="00C21979">
            <w:pPr>
              <w:rPr>
                <w:rFonts w:ascii="Calibri" w:eastAsia="Times New Roman" w:hAnsi="Calibri"/>
                <w:b/>
                <w:color w:val="000000"/>
                <w:sz w:val="20"/>
                <w:szCs w:val="20"/>
              </w:rPr>
            </w:pPr>
            <w:r>
              <w:rPr>
                <w:rFonts w:ascii="Calibri" w:eastAsia="Times New Roman" w:hAnsi="Calibri"/>
                <w:b/>
                <w:color w:val="000000"/>
                <w:sz w:val="20"/>
                <w:szCs w:val="20"/>
              </w:rPr>
              <w:t>Apr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FB2370">
            <w:pPr>
              <w:rPr>
                <w:rFonts w:ascii="Calibri" w:eastAsia="Times New Roman" w:hAnsi="Calibri"/>
                <w:color w:val="000000"/>
                <w:sz w:val="20"/>
                <w:szCs w:val="20"/>
              </w:rPr>
            </w:pPr>
            <w:r>
              <w:rPr>
                <w:rFonts w:ascii="Calibri" w:eastAsia="Times New Roman" w:hAnsi="Calibri"/>
                <w:color w:val="000000"/>
                <w:sz w:val="20"/>
                <w:szCs w:val="20"/>
              </w:rPr>
              <w:t xml:space="preserve">Living and Deceased </w:t>
            </w:r>
          </w:p>
          <w:p w:rsidR="003E3B38" w:rsidRPr="00E70B77" w:rsidRDefault="00FB2370" w:rsidP="00FB2370">
            <w:pPr>
              <w:rPr>
                <w:rFonts w:ascii="Calibri" w:eastAsia="Times New Roman" w:hAnsi="Calibri"/>
                <w:color w:val="000000"/>
                <w:sz w:val="20"/>
                <w:szCs w:val="20"/>
              </w:rPr>
            </w:pPr>
            <w:r>
              <w:rPr>
                <w:rFonts w:ascii="Calibri" w:eastAsia="Times New Roman" w:hAnsi="Calibri"/>
                <w:color w:val="000000"/>
                <w:sz w:val="20"/>
                <w:szCs w:val="20"/>
              </w:rPr>
              <w:t>Members of the Altar Society</w:t>
            </w:r>
          </w:p>
        </w:tc>
        <w:tc>
          <w:tcPr>
            <w:tcW w:w="351" w:type="dxa"/>
          </w:tcPr>
          <w:p w:rsidR="003E3B38" w:rsidRPr="007F3686" w:rsidRDefault="003E3B38"/>
        </w:tc>
      </w:tr>
      <w:tr w:rsidR="003E3B38"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3E3B38" w:rsidP="00C21979">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FB2370">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E70B77" w:rsidRDefault="003E3B38" w:rsidP="00172C52">
            <w:pPr>
              <w:rPr>
                <w:rFonts w:ascii="Calibri" w:eastAsia="Times New Roman" w:hAnsi="Calibri"/>
                <w:color w:val="000000"/>
                <w:sz w:val="20"/>
                <w:szCs w:val="20"/>
              </w:rPr>
            </w:pPr>
          </w:p>
        </w:tc>
      </w:tr>
      <w:tr w:rsidR="00FB2370"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Pr="00177B66" w:rsidRDefault="00FB2370" w:rsidP="009B0AE5">
            <w:pPr>
              <w:rPr>
                <w:rFonts w:ascii="Calibri" w:eastAsia="Times New Roman" w:hAnsi="Calibri"/>
                <w:b/>
                <w:color w:val="000000"/>
                <w:sz w:val="20"/>
                <w:szCs w:val="20"/>
              </w:rPr>
            </w:pPr>
            <w:r>
              <w:rPr>
                <w:rFonts w:ascii="Calibri" w:eastAsia="Times New Roman" w:hAnsi="Calibri"/>
                <w:b/>
                <w:color w:val="000000"/>
                <w:sz w:val="20"/>
                <w:szCs w:val="20"/>
              </w:rPr>
              <w:t>Apr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Pr="00CA58F6" w:rsidRDefault="00FB237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Pr="003E3B38" w:rsidRDefault="00FB2370"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FB2370"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691C20">
            <w:pPr>
              <w:rPr>
                <w:rFonts w:ascii="Calibri" w:eastAsia="Times New Roman" w:hAnsi="Calibri"/>
                <w:noProof/>
                <w:color w:val="000000"/>
                <w:sz w:val="20"/>
                <w:szCs w:val="20"/>
              </w:rPr>
            </w:pPr>
          </w:p>
        </w:tc>
        <w:tc>
          <w:tcPr>
            <w:tcW w:w="351" w:type="dxa"/>
          </w:tcPr>
          <w:p w:rsidR="00FB2370" w:rsidRPr="007F3686" w:rsidRDefault="00FB2370"/>
        </w:tc>
      </w:tr>
      <w:tr w:rsidR="00FB237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F73237">
            <w:pPr>
              <w:rPr>
                <w:rFonts w:ascii="Calibri" w:eastAsia="Times New Roman" w:hAnsi="Calibri"/>
                <w:b/>
                <w:color w:val="000000"/>
                <w:sz w:val="20"/>
                <w:szCs w:val="20"/>
              </w:rPr>
            </w:pPr>
            <w:r>
              <w:rPr>
                <w:rFonts w:ascii="Calibri" w:eastAsia="Times New Roman" w:hAnsi="Calibri"/>
                <w:b/>
                <w:color w:val="000000"/>
                <w:sz w:val="20"/>
                <w:szCs w:val="20"/>
              </w:rPr>
              <w:t>Apr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4D1ACC" w:rsidP="00691C20">
            <w:pPr>
              <w:rPr>
                <w:rFonts w:ascii="Calibri" w:eastAsia="Times New Roman" w:hAnsi="Calibri"/>
                <w:noProof/>
                <w:color w:val="000000"/>
                <w:sz w:val="20"/>
                <w:szCs w:val="20"/>
              </w:rPr>
            </w:pPr>
            <w:r w:rsidRPr="004D1ACC">
              <w:rPr>
                <w:noProof/>
                <w:lang w:eastAsia="zh-TW"/>
              </w:rPr>
              <w:pict>
                <v:shape id="_x0000_s876948" type="#_x0000_t202" style="position:absolute;margin-left:162.75pt;margin-top:-.5pt;width:274.55pt;height:81.9pt;z-index:251807744;mso-position-horizontal-relative:text;mso-position-vertical-relative:text;mso-width-relative:margin;mso-height-relative:margin">
                  <v:textbox>
                    <w:txbxContent>
                      <w:p w:rsidR="000B57BB" w:rsidRPr="0078545E" w:rsidRDefault="000B57BB" w:rsidP="000B57BB">
                        <w:pPr>
                          <w:jc w:val="center"/>
                          <w:rPr>
                            <w:rFonts w:ascii="Century Schoolbook" w:hAnsi="Century Schoolbook"/>
                            <w:b/>
                            <w:sz w:val="20"/>
                            <w:szCs w:val="20"/>
                          </w:rPr>
                        </w:pPr>
                        <w:r w:rsidRPr="0078545E">
                          <w:rPr>
                            <w:rFonts w:ascii="Century Schoolbook" w:hAnsi="Century Schoolbook"/>
                            <w:b/>
                            <w:sz w:val="20"/>
                            <w:szCs w:val="20"/>
                          </w:rPr>
                          <w:t xml:space="preserve">You can have a Mass said for someone's intentions at their birthday, wedding, baptism, or in memory of your deceased loved ones.  Contact the office for days and times that you wish to have the Mass celebrated.  </w:t>
                        </w:r>
                      </w:p>
                      <w:p w:rsidR="000B57BB" w:rsidRPr="007F310C" w:rsidRDefault="000B57BB" w:rsidP="000B57BB">
                        <w:pPr>
                          <w:jc w:val="center"/>
                          <w:rPr>
                            <w:rFonts w:ascii="Century Schoolbook" w:hAnsi="Century Schoolbook"/>
                            <w:b/>
                            <w:sz w:val="20"/>
                            <w:szCs w:val="20"/>
                          </w:rPr>
                        </w:pPr>
                        <w:r>
                          <w:rPr>
                            <w:rFonts w:ascii="Century Schoolbook" w:hAnsi="Century Schoolbook"/>
                            <w:b/>
                            <w:sz w:val="20"/>
                            <w:szCs w:val="20"/>
                          </w:rPr>
                          <w:t>What a wonderful spiritual gift!</w:t>
                        </w:r>
                        <w:r w:rsidRPr="0078545E">
                          <w:rPr>
                            <w:rFonts w:ascii="Century Schoolbook" w:hAnsi="Century Schoolbook"/>
                            <w:b/>
                            <w:sz w:val="20"/>
                            <w:szCs w:val="20"/>
                          </w:rPr>
                          <w:br/>
                        </w:r>
                      </w:p>
                      <w:p w:rsidR="000B57BB" w:rsidRDefault="000B57BB"/>
                    </w:txbxContent>
                  </v:textbox>
                </v:shape>
              </w:pict>
            </w:r>
            <w:r w:rsidR="00FB2370">
              <w:rPr>
                <w:rFonts w:ascii="Calibri" w:eastAsia="Times New Roman" w:hAnsi="Calibri"/>
                <w:noProof/>
                <w:color w:val="000000"/>
                <w:sz w:val="20"/>
                <w:szCs w:val="20"/>
              </w:rPr>
              <w:t>(+)Brittany Lindesmith</w:t>
            </w:r>
          </w:p>
          <w:p w:rsidR="00FB2370" w:rsidRDefault="00FB2370" w:rsidP="00691C20">
            <w:pPr>
              <w:rPr>
                <w:rFonts w:ascii="Calibri" w:eastAsia="Times New Roman" w:hAnsi="Calibri"/>
                <w:noProof/>
                <w:color w:val="000000"/>
                <w:sz w:val="20"/>
                <w:szCs w:val="20"/>
              </w:rPr>
            </w:pPr>
            <w:r>
              <w:rPr>
                <w:rFonts w:ascii="Calibri" w:eastAsia="Times New Roman" w:hAnsi="Calibri"/>
                <w:noProof/>
                <w:color w:val="000000"/>
                <w:sz w:val="20"/>
                <w:szCs w:val="20"/>
              </w:rPr>
              <w:t>By The Family</w:t>
            </w:r>
          </w:p>
        </w:tc>
      </w:tr>
      <w:tr w:rsidR="00FB237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Pr="00177B66" w:rsidRDefault="00FB23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D7197E">
            <w:pPr>
              <w:rPr>
                <w:rFonts w:ascii="Calibri" w:eastAsia="Times New Roman" w:hAnsi="Calibri"/>
                <w:color w:val="000000"/>
                <w:sz w:val="20"/>
                <w:szCs w:val="20"/>
              </w:rPr>
            </w:pPr>
            <w:r>
              <w:rPr>
                <w:rFonts w:ascii="Calibri" w:eastAsia="Times New Roman" w:hAnsi="Calibri"/>
                <w:color w:val="000000"/>
                <w:sz w:val="20"/>
                <w:szCs w:val="20"/>
              </w:rPr>
              <w:t>Intentions of Howard Doerr by The Wolfgang-Deeg family</w:t>
            </w:r>
          </w:p>
        </w:tc>
      </w:tr>
      <w:tr w:rsidR="00FB237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Pr="003E3B38" w:rsidRDefault="00FB2370" w:rsidP="001773E0">
            <w:pPr>
              <w:rPr>
                <w:rFonts w:ascii="Calibri" w:eastAsia="Times New Roman" w:hAnsi="Calibri"/>
                <w:b/>
                <w:color w:val="000000"/>
                <w:sz w:val="20"/>
                <w:szCs w:val="20"/>
              </w:rPr>
            </w:pPr>
          </w:p>
        </w:tc>
      </w:tr>
      <w:tr w:rsidR="00FB237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Pr="00FB2370" w:rsidRDefault="00FB2370" w:rsidP="001773E0">
            <w:pPr>
              <w:rPr>
                <w:rFonts w:ascii="Calibri" w:eastAsia="Times New Roman" w:hAnsi="Calibri"/>
                <w:color w:val="000000"/>
                <w:sz w:val="20"/>
                <w:szCs w:val="20"/>
              </w:rPr>
            </w:pPr>
            <w:r w:rsidRPr="00FB2370">
              <w:rPr>
                <w:rFonts w:ascii="Calibri" w:eastAsia="Times New Roman" w:hAnsi="Calibri"/>
                <w:color w:val="000000"/>
                <w:sz w:val="20"/>
                <w:szCs w:val="20"/>
              </w:rPr>
              <w:t>For the Parishioners</w:t>
            </w:r>
          </w:p>
        </w:tc>
      </w:tr>
    </w:tbl>
    <w:p w:rsidR="00D12DA6" w:rsidRPr="004C510A" w:rsidRDefault="004D1ACC" w:rsidP="004B488E">
      <w:pPr>
        <w:tabs>
          <w:tab w:val="left" w:pos="705"/>
          <w:tab w:val="left" w:pos="6345"/>
        </w:tabs>
      </w:pPr>
      <w:r>
        <w:rPr>
          <w:noProof/>
          <w:lang w:eastAsia="zh-TW"/>
        </w:rPr>
        <w:pict>
          <v:shape id="_x0000_s876920" type="#_x0000_t202" style="position:absolute;margin-left:-13.6pt;margin-top:3.65pt;width:564.95pt;height:365.25pt;z-index:251794432;mso-position-horizontal-relative:text;mso-position-vertical-relative:text;mso-width-relative:margin;mso-height-relative:margin">
            <v:textbox>
              <w:txbxContent>
                <w:p w:rsidR="00186F0A" w:rsidRPr="00186F0A" w:rsidRDefault="00186F0A" w:rsidP="00186F0A">
                  <w:pPr>
                    <w:jc w:val="center"/>
                    <w:rPr>
                      <w:rFonts w:ascii="Britannic Bold" w:hAnsi="Britannic Bold"/>
                      <w:sz w:val="28"/>
                      <w:szCs w:val="28"/>
                      <w:u w:val="single"/>
                    </w:rPr>
                  </w:pPr>
                  <w:r w:rsidRPr="00186F0A">
                    <w:rPr>
                      <w:rFonts w:ascii="Britannic Bold" w:hAnsi="Britannic Bold"/>
                      <w:sz w:val="28"/>
                      <w:szCs w:val="28"/>
                      <w:u w:val="single"/>
                    </w:rPr>
                    <w:t>Divine Mercy Sunday, April 3, 2016</w:t>
                  </w:r>
                </w:p>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C5FDF" w:rsidRDefault="00EC5FDF" w:rsidP="00EC5FDF">
                  <w:pPr>
                    <w:autoSpaceDE w:val="0"/>
                    <w:autoSpaceDN w:val="0"/>
                    <w:adjustRightInd w:val="0"/>
                    <w:jc w:val="both"/>
                    <w:rPr>
                      <w:rFonts w:ascii="Britannic Bold" w:hAnsi="Britannic Bold" w:cs="BookmanOldStyle"/>
                    </w:rPr>
                  </w:pPr>
                </w:p>
                <w:p w:rsidR="00EC5FDF" w:rsidRDefault="00186F0A" w:rsidP="00EC5FDF">
                  <w:pPr>
                    <w:autoSpaceDE w:val="0"/>
                    <w:autoSpaceDN w:val="0"/>
                    <w:adjustRightInd w:val="0"/>
                    <w:jc w:val="both"/>
                    <w:rPr>
                      <w:rFonts w:ascii="Britannic Bold" w:hAnsi="Britannic Bold" w:cs="BookmanOldStyle"/>
                    </w:rPr>
                  </w:pPr>
                  <w:r w:rsidRPr="00186F0A">
                    <w:rPr>
                      <w:rFonts w:ascii="Britannic Bold" w:hAnsi="Britannic Bold" w:cs="BookmanOldStyle"/>
                    </w:rPr>
                    <w:t xml:space="preserve">Divine Mercy Sunday is celebrated each year on the Second Sunday of Easter. This designation was </w:t>
                  </w:r>
                  <w:r w:rsidR="00EC5FDF">
                    <w:rPr>
                      <w:rFonts w:ascii="Britannic Bold" w:hAnsi="Britannic Bold" w:cs="BookmanOldStyle"/>
                    </w:rPr>
                    <w:t>e</w:t>
                  </w:r>
                  <w:r w:rsidRPr="00186F0A">
                    <w:rPr>
                      <w:rFonts w:ascii="Britannic Bold" w:hAnsi="Britannic Bold" w:cs="BookmanOldStyle"/>
                    </w:rPr>
                    <w:t xml:space="preserve">stablished by Saint John Paul II in the jubilee year 2000 on the canonization of Saint Faustina </w:t>
                  </w:r>
                  <w:r w:rsidR="00EC5FDF">
                    <w:rPr>
                      <w:rFonts w:ascii="Britannic Bold" w:hAnsi="Britannic Bold" w:cs="BookmanOldStyle"/>
                    </w:rPr>
                    <w:t>K</w:t>
                  </w:r>
                  <w:r w:rsidRPr="00186F0A">
                    <w:rPr>
                      <w:rFonts w:ascii="Britannic Bold" w:hAnsi="Britannic Bold" w:cs="BookmanOldStyle"/>
                    </w:rPr>
                    <w:t xml:space="preserve">owalska, a Polish nun who had visions of Jesus as the Divine Mercy. </w:t>
                  </w:r>
                  <w:r>
                    <w:rPr>
                      <w:rFonts w:ascii="Britannic Bold" w:hAnsi="Britannic Bold" w:cs="BookmanOldStyle"/>
                    </w:rPr>
                    <w:t xml:space="preserve"> </w:t>
                  </w:r>
                  <w:r w:rsidRPr="00186F0A">
                    <w:rPr>
                      <w:rFonts w:ascii="Britannic Bold" w:hAnsi="Britannic Bold" w:cs="BookmanOldStyle"/>
                    </w:rPr>
                    <w:t>On this day, the Church remembers and celebrates that Jesus is the fulfillment of God’s love for the world.  There are many people who have a special devotion to the Divine Mercy, following in the practice begun by Saint Faustina. There are numerous websites related to the Divine Mercy, and there are national and international</w:t>
                  </w:r>
                  <w:r>
                    <w:rPr>
                      <w:rFonts w:ascii="Britannic Bold" w:hAnsi="Britannic Bold" w:cs="BookmanOldStyle"/>
                    </w:rPr>
                    <w:t xml:space="preserve"> </w:t>
                  </w:r>
                  <w:r w:rsidRPr="00186F0A">
                    <w:rPr>
                      <w:rFonts w:ascii="Britannic Bold" w:hAnsi="Britannic Bold" w:cs="BookmanOldStyle"/>
                    </w:rPr>
                    <w:t>conferences held in conjunction with this feast. There is a Divine Mercy chaplet, which is prayed like the rosary, and a Divine Mercy novena, which is prayed for the nine days prior to the feast.Saint Faustina’s visions and the feast serve the purpose of focusing our attention on this fact and encouraging us to remember God’s great love for us.</w:t>
                  </w:r>
                  <w:r w:rsidR="00EC5FDF">
                    <w:rPr>
                      <w:rFonts w:ascii="Britannic Bold" w:hAnsi="Britannic Bold" w:cs="BookmanOldStyle"/>
                    </w:rPr>
                    <w:t xml:space="preserve">  </w:t>
                  </w:r>
                </w:p>
                <w:p w:rsidR="00EC5FDF" w:rsidRPr="00425269" w:rsidRDefault="00EC5FDF" w:rsidP="00EC5FDF">
                  <w:pPr>
                    <w:autoSpaceDE w:val="0"/>
                    <w:autoSpaceDN w:val="0"/>
                    <w:adjustRightInd w:val="0"/>
                    <w:jc w:val="both"/>
                    <w:rPr>
                      <w:rFonts w:ascii="Britannic Bold" w:hAnsi="Britannic Bold" w:cs="BookmanOldStyle"/>
                      <w:sz w:val="16"/>
                      <w:szCs w:val="16"/>
                    </w:rPr>
                  </w:pPr>
                </w:p>
                <w:p w:rsidR="00EC5FDF" w:rsidRDefault="00EC5FDF" w:rsidP="00EC5FDF">
                  <w:pPr>
                    <w:autoSpaceDE w:val="0"/>
                    <w:autoSpaceDN w:val="0"/>
                    <w:adjustRightInd w:val="0"/>
                    <w:jc w:val="center"/>
                    <w:rPr>
                      <w:rFonts w:ascii="Britannic Bold" w:hAnsi="Britannic Bold" w:cs="BookmanOldStyle"/>
                      <w:sz w:val="28"/>
                      <w:szCs w:val="28"/>
                    </w:rPr>
                  </w:pPr>
                  <w:r w:rsidRPr="00EC5FDF">
                    <w:rPr>
                      <w:rFonts w:ascii="Britannic Bold" w:hAnsi="Britannic Bold" w:cs="BookmanOldStyle"/>
                      <w:sz w:val="28"/>
                      <w:szCs w:val="28"/>
                      <w:u w:val="single"/>
                    </w:rPr>
                    <w:t>Please note</w:t>
                  </w:r>
                  <w:r w:rsidRPr="00EC5FDF">
                    <w:rPr>
                      <w:rFonts w:ascii="Britannic Bold" w:hAnsi="Britannic Bold" w:cs="BookmanOldStyle"/>
                      <w:sz w:val="28"/>
                      <w:szCs w:val="28"/>
                    </w:rPr>
                    <w:t>:</w:t>
                  </w:r>
                </w:p>
                <w:p w:rsidR="00186F0A" w:rsidRPr="00EC5FDF" w:rsidRDefault="00EC5FDF" w:rsidP="00EC5FDF">
                  <w:pPr>
                    <w:autoSpaceDE w:val="0"/>
                    <w:autoSpaceDN w:val="0"/>
                    <w:adjustRightInd w:val="0"/>
                    <w:jc w:val="both"/>
                    <w:rPr>
                      <w:rFonts w:ascii="Britannic Bold" w:hAnsi="Britannic Bold"/>
                      <w:sz w:val="28"/>
                      <w:szCs w:val="28"/>
                    </w:rPr>
                  </w:pPr>
                  <w:r w:rsidRPr="00EC5FDF">
                    <w:rPr>
                      <w:rFonts w:ascii="Britannic Bold" w:hAnsi="Britannic Bold" w:cs="BookmanOldStyle"/>
                      <w:sz w:val="28"/>
                      <w:szCs w:val="28"/>
                    </w:rPr>
                    <w:t xml:space="preserve">Our Chapel is called the Divine Mercy and St. John Paul II Chapel.  We have a first class relic of St. John Paul II.  </w:t>
                  </w:r>
                  <w:r>
                    <w:rPr>
                      <w:rFonts w:ascii="Britannic Bold" w:hAnsi="Britannic Bold" w:cs="BookmanOldStyle"/>
                      <w:sz w:val="28"/>
                      <w:szCs w:val="28"/>
                    </w:rPr>
                    <w:t xml:space="preserve"> We celebrate Adoration of the Blessed Sacrament during the week before the 12:10 p.m. Mass at 11:30.  We also say the Divine Mercy Chaplet and Rosary.  Everyone is welcome and encouraged to attend.</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FB2370" w:rsidP="00B900D9">
      <w:pPr>
        <w:tabs>
          <w:tab w:val="left" w:pos="2865"/>
        </w:tabs>
      </w:pPr>
      <w:r>
        <w:rPr>
          <w:noProof/>
        </w:rPr>
        <w:drawing>
          <wp:anchor distT="0" distB="0" distL="114300" distR="114300" simplePos="0" relativeHeight="251795456" behindDoc="0" locked="0" layoutInCell="1" allowOverlap="1">
            <wp:simplePos x="0" y="0"/>
            <wp:positionH relativeFrom="column">
              <wp:posOffset>2905125</wp:posOffset>
            </wp:positionH>
            <wp:positionV relativeFrom="paragraph">
              <wp:posOffset>-3175</wp:posOffset>
            </wp:positionV>
            <wp:extent cx="1076325" cy="1428750"/>
            <wp:effectExtent l="19050" t="0" r="952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076325" cy="1428750"/>
                    </a:xfrm>
                    <a:prstGeom prst="rect">
                      <a:avLst/>
                    </a:prstGeom>
                    <a:noFill/>
                    <a:ln w="9525">
                      <a:noFill/>
                      <a:miter lim="800000"/>
                      <a:headEnd/>
                      <a:tailEnd/>
                    </a:ln>
                  </pic:spPr>
                </pic:pic>
              </a:graphicData>
            </a:graphic>
          </wp:anchor>
        </w:drawing>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4D1AC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4D1ACC"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4D1AC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D1ACC"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D1ACC" w:rsidP="00A756BF">
      <w:pPr>
        <w:tabs>
          <w:tab w:val="left" w:pos="6120"/>
        </w:tabs>
      </w:pPr>
      <w:r>
        <w:rPr>
          <w:noProof/>
        </w:rPr>
        <w:pict>
          <v:line id="_x0000_s136497" style="position:absolute;z-index:251646976" from="605.3pt,72.45pt" to="605.3pt,139.95pt" strokeweight="2.25pt"/>
        </w:pict>
      </w:r>
    </w:p>
    <w:p w:rsidR="007004BC" w:rsidRPr="001962FB" w:rsidRDefault="004D1ACC"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4D1ACC" w:rsidP="00A174CB">
      <w:pPr>
        <w:tabs>
          <w:tab w:val="left" w:pos="2730"/>
        </w:tabs>
      </w:pPr>
      <w:r w:rsidRPr="004D1ACC">
        <w:rPr>
          <w:noProof/>
          <w:sz w:val="20"/>
          <w:szCs w:val="20"/>
          <w:lang w:eastAsia="zh-TW"/>
        </w:rPr>
        <w:pict>
          <v:shape id="_x0000_s355662" type="#_x0000_t202" style="position:absolute;margin-left:-13.6pt;margin-top:31.9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4D1ACC" w:rsidP="00170FC9">
      <w:pPr>
        <w:tabs>
          <w:tab w:val="right" w:pos="11376"/>
        </w:tabs>
      </w:pPr>
      <w:r>
        <w:rPr>
          <w:noProof/>
          <w:lang w:eastAsia="zh-TW"/>
        </w:rPr>
        <w:lastRenderedPageBreak/>
        <w:pict>
          <v:shape id="_x0000_s876889" type="#_x0000_t202" style="position:absolute;margin-left:283.2pt;margin-top:-15pt;width:259.7pt;height:233.25pt;z-index:251787264;mso-width-relative:margin;mso-height-relative:margin">
            <v:textbox>
              <w:txbxContent>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Archdiocesan Council of Catholic Women</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South Region of Oklahoma City</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 xml:space="preserve">Eighth Quarterly Meeting, </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Saturday, April 16, 2016</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Immaculate Conception Church, Marlow</w:t>
                  </w:r>
                </w:p>
                <w:p w:rsidR="008F1111" w:rsidRPr="00FA4954" w:rsidRDefault="008F1111" w:rsidP="008F1111">
                  <w:pPr>
                    <w:jc w:val="both"/>
                    <w:rPr>
                      <w:rFonts w:ascii="Arial Rounded MT Bold" w:hAnsi="Arial Rounded MT Bold" w:cs="Aharoni"/>
                      <w:sz w:val="28"/>
                      <w:szCs w:val="28"/>
                    </w:rPr>
                  </w:pPr>
                  <w:r w:rsidRPr="00FA4954">
                    <w:rPr>
                      <w:rFonts w:ascii="Arial Rounded MT Bold" w:hAnsi="Arial Rounded MT Bold" w:cs="Aharoni"/>
                      <w:sz w:val="28"/>
                      <w:szCs w:val="28"/>
                    </w:rPr>
                    <w:t>The first ever “Women of Faith in Action” award will be presented.  Registration is at 9:30 a.m., meeting at 10:00 a.m., Mass at 11:30 and lunch.  The cost is $6.00 for lunch.</w:t>
                  </w:r>
                </w:p>
              </w:txbxContent>
            </v:textbox>
          </v:shape>
        </w:pict>
      </w:r>
      <w:r w:rsidRPr="004D1ACC">
        <w:rPr>
          <w:rFonts w:ascii="Calibri" w:eastAsia="Times New Roman" w:hAnsi="Calibri"/>
          <w:b/>
          <w:noProof/>
          <w:color w:val="000000"/>
          <w:sz w:val="20"/>
          <w:szCs w:val="20"/>
        </w:rPr>
        <w:pict>
          <v:shape id="_x0000_s876732" type="#_x0000_t202" style="position:absolute;margin-left:-12.25pt;margin-top:-15pt;width:271.1pt;height:134.25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DF2389" w:rsidRPr="00DF2389" w:rsidRDefault="005F35D6" w:rsidP="00DF2389">
                  <w:pPr>
                    <w:jc w:val="center"/>
                    <w:rPr>
                      <w:rFonts w:ascii="Arial Rounded MT Bold" w:hAnsi="Arial Rounded MT Bold"/>
                      <w:b/>
                    </w:rPr>
                  </w:pPr>
                  <w:r w:rsidRPr="00043E4C">
                    <w:rPr>
                      <w:rFonts w:ascii="Arial Rounded MT Bold" w:hAnsi="Arial Rounded MT Bold"/>
                      <w:b/>
                      <w:u w:val="single"/>
                    </w:rPr>
                    <w:t>Save the Date</w:t>
                  </w:r>
                  <w:r w:rsidR="00DF2389">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Default="005F35D6" w:rsidP="00FB743D">
                  <w:pPr>
                    <w:jc w:val="center"/>
                    <w:rPr>
                      <w:rFonts w:ascii="Arial Rounded MT Bold" w:hAnsi="Arial Rounded MT Bold"/>
                    </w:rPr>
                  </w:pPr>
                  <w:r w:rsidRPr="00043E4C">
                    <w:rPr>
                      <w:rFonts w:ascii="Arial Rounded MT Bold" w:hAnsi="Arial Rounded MT Bold"/>
                    </w:rPr>
                    <w:t>At 10 a.m. Mass</w:t>
                  </w:r>
                </w:p>
                <w:p w:rsidR="00DF2389" w:rsidRDefault="00DF2389" w:rsidP="00FB743D">
                  <w:pPr>
                    <w:jc w:val="center"/>
                    <w:rPr>
                      <w:rFonts w:ascii="Arial Rounded MT Bold" w:hAnsi="Arial Rounded MT Bold"/>
                    </w:rPr>
                  </w:pPr>
                  <w:r>
                    <w:rPr>
                      <w:rFonts w:ascii="Arial Rounded MT Bold" w:hAnsi="Arial Rounded MT Bold"/>
                    </w:rPr>
                    <w:t>Please Notice:</w:t>
                  </w:r>
                </w:p>
                <w:p w:rsidR="00DF2389" w:rsidRDefault="00DF2389" w:rsidP="00FB743D">
                  <w:pPr>
                    <w:jc w:val="center"/>
                    <w:rPr>
                      <w:rFonts w:ascii="Arial Rounded MT Bold" w:hAnsi="Arial Rounded MT Bold"/>
                    </w:rPr>
                  </w:pPr>
                  <w:r>
                    <w:rPr>
                      <w:rFonts w:ascii="Arial Rounded MT Bold" w:hAnsi="Arial Rounded MT Bold"/>
                    </w:rPr>
                    <w:t>There is no 2 p.m. Mass on Sunday, Apr</w:t>
                  </w:r>
                  <w:r w:rsidR="00143C90">
                    <w:rPr>
                      <w:rFonts w:ascii="Arial Rounded MT Bold" w:hAnsi="Arial Rounded MT Bold"/>
                    </w:rPr>
                    <w:t>il</w:t>
                  </w:r>
                  <w:r>
                    <w:rPr>
                      <w:rFonts w:ascii="Arial Rounded MT Bold" w:hAnsi="Arial Rounded MT Bold"/>
                    </w:rPr>
                    <w:t xml:space="preserve"> 3!</w:t>
                  </w:r>
                </w:p>
                <w:p w:rsidR="005F35D6" w:rsidRPr="00D15D36" w:rsidRDefault="00797CD8" w:rsidP="00A142B8">
                  <w:pPr>
                    <w:jc w:val="center"/>
                    <w:rPr>
                      <w:rFonts w:ascii="Arial Narrow" w:hAnsi="Arial Narrow"/>
                    </w:rPr>
                  </w:pPr>
                  <w:r w:rsidRPr="00357826">
                    <w:rPr>
                      <w:b/>
                      <w:sz w:val="28"/>
                      <w:szCs w:val="28"/>
                      <w:lang w:val="es-MX"/>
                    </w:rPr>
                    <w:t>No tenemos la misa en español a las 2</w:t>
                  </w:r>
                  <w:r w:rsidR="00143C90">
                    <w:rPr>
                      <w:b/>
                      <w:sz w:val="28"/>
                      <w:szCs w:val="28"/>
                      <w:lang w:val="es-MX"/>
                    </w:rPr>
                    <w:t xml:space="preserve"> pm</w:t>
                  </w:r>
                </w:p>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D1ACC"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4D1ACC" w:rsidP="00170FC9">
      <w:pPr>
        <w:tabs>
          <w:tab w:val="right" w:pos="11376"/>
        </w:tabs>
      </w:pPr>
      <w:r>
        <w:rPr>
          <w:noProof/>
          <w:lang w:eastAsia="zh-TW"/>
        </w:rPr>
        <w:pict>
          <v:shape id="_x0000_s876831" type="#_x0000_t202" style="position:absolute;margin-left:-12.25pt;margin-top:12.55pt;width:271.1pt;height:80.25pt;z-index:251755520;mso-width-relative:margin;mso-height-relative:margin">
            <v:textbox>
              <w:txbxContent>
                <w:p w:rsidR="00CE713C" w:rsidRPr="00FA4954" w:rsidRDefault="00CE713C" w:rsidP="00CE713C">
                  <w:pPr>
                    <w:jc w:val="center"/>
                    <w:rPr>
                      <w:rFonts w:ascii="Arial Rounded MT Bold" w:hAnsi="Arial Rounded MT Bold"/>
                    </w:rPr>
                  </w:pPr>
                  <w:r w:rsidRPr="00FA4954">
                    <w:rPr>
                      <w:rFonts w:ascii="Arial Rounded MT Bold" w:hAnsi="Arial Rounded MT Bold"/>
                    </w:rPr>
                    <w:t>Society of Petroleum Engineers (SPE)</w:t>
                  </w:r>
                </w:p>
                <w:p w:rsidR="00CE713C" w:rsidRPr="00FA4954" w:rsidRDefault="00CE713C" w:rsidP="00CE713C">
                  <w:pPr>
                    <w:jc w:val="center"/>
                    <w:rPr>
                      <w:rFonts w:ascii="Arial Rounded MT Bold" w:hAnsi="Arial Rounded MT Bold"/>
                    </w:rPr>
                  </w:pPr>
                  <w:r w:rsidRPr="00FA4954">
                    <w:rPr>
                      <w:rFonts w:ascii="Arial Rounded MT Bold" w:hAnsi="Arial Rounded MT Bold"/>
                    </w:rPr>
                    <w:t xml:space="preserve">Application for Scholarship in Petroleum Engineering, Other Engineering, </w:t>
                  </w:r>
                </w:p>
                <w:p w:rsidR="00CE713C" w:rsidRPr="00FA4954" w:rsidRDefault="00CE713C" w:rsidP="00CE713C">
                  <w:pPr>
                    <w:jc w:val="center"/>
                    <w:rPr>
                      <w:rFonts w:ascii="Arial Rounded MT Bold" w:hAnsi="Arial Rounded MT Bold"/>
                    </w:rPr>
                  </w:pPr>
                  <w:r w:rsidRPr="00FA4954">
                    <w:rPr>
                      <w:rFonts w:ascii="Arial Rounded MT Bold" w:hAnsi="Arial Rounded MT Bold"/>
                    </w:rPr>
                    <w:t>Science or Math</w:t>
                  </w:r>
                </w:p>
                <w:p w:rsidR="00CE713C" w:rsidRPr="00FA4954" w:rsidRDefault="00CE713C" w:rsidP="00CE713C">
                  <w:pPr>
                    <w:jc w:val="center"/>
                    <w:rPr>
                      <w:rFonts w:ascii="Arial Rounded MT Bold" w:hAnsi="Arial Rounded MT Bold"/>
                    </w:rPr>
                  </w:pPr>
                  <w:r w:rsidRPr="00FA4954">
                    <w:rPr>
                      <w:rFonts w:ascii="Arial Rounded MT Bold" w:hAnsi="Arial Rounded MT Bold"/>
                    </w:rPr>
                    <w:t>Are also available in the office.</w:t>
                  </w:r>
                </w:p>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D1ACC"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4D1ACC" w:rsidP="00101BB2">
      <w:pPr>
        <w:tabs>
          <w:tab w:val="right" w:pos="11376"/>
        </w:tabs>
      </w:pPr>
      <w:r>
        <w:rPr>
          <w:noProof/>
        </w:rPr>
        <w:pict>
          <v:shape id="_x0000_s876819" type="#_x0000_t202" style="position:absolute;margin-left:-12.25pt;margin-top:14.4pt;width:271.1pt;height:337.3pt;z-index:251750400;mso-width-relative:margin;mso-height-relative:margin">
            <v:textbox>
              <w:txbxContent>
                <w:p w:rsidR="00524AA2" w:rsidRDefault="00524AA2"/>
                <w:p w:rsidR="00524AA2" w:rsidRDefault="00524AA2"/>
                <w:p w:rsidR="00425269" w:rsidRDefault="00425269" w:rsidP="00EF4E28">
                  <w:pPr>
                    <w:jc w:val="center"/>
                    <w:rPr>
                      <w:rFonts w:cs="Aharoni"/>
                      <w:b/>
                      <w:sz w:val="22"/>
                      <w:szCs w:val="22"/>
                      <w:u w:val="double"/>
                    </w:rPr>
                  </w:pPr>
                </w:p>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rPr>
          <w:noProof/>
        </w:rPr>
        <w:pict>
          <v:shape id="_x0000_s876820" type="#_x0000_t75" style="position:absolute;margin-left:95.35pt;margin-top:14.4pt;width:60.65pt;height:47.95pt;z-index:251751424">
            <v:imagedata r:id="rId10" o:title="MCj03985870000[1]"/>
            <w10:wrap type="square"/>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4D1ACC" w:rsidP="005F6232">
      <w:r>
        <w:rPr>
          <w:noProof/>
          <w:lang w:eastAsia="zh-TW"/>
        </w:rPr>
        <w:pict>
          <v:shape id="_x0000_s876910" type="#_x0000_t202" style="position:absolute;margin-left:283.2pt;margin-top:7.65pt;width:259.7pt;height:283.5pt;z-index:251792384;mso-width-relative:margin;mso-height-relative:margin">
            <v:textbox>
              <w:txbxContent>
                <w:p w:rsidR="00CA3BF1" w:rsidRPr="00543A5D" w:rsidRDefault="00CA3BF1" w:rsidP="00CA3BF1">
                  <w:pPr>
                    <w:contextualSpacing/>
                    <w:jc w:val="center"/>
                    <w:rPr>
                      <w:rFonts w:ascii="Calisto MT" w:hAnsi="Calisto MT"/>
                      <w:b/>
                      <w:color w:val="000000" w:themeColor="text1"/>
                      <w:sz w:val="28"/>
                      <w:szCs w:val="28"/>
                    </w:rPr>
                  </w:pPr>
                  <w:r w:rsidRPr="00543A5D">
                    <w:rPr>
                      <w:rFonts w:ascii="Calisto MT" w:hAnsi="Calisto MT"/>
                      <w:b/>
                      <w:color w:val="000000" w:themeColor="text1"/>
                      <w:sz w:val="28"/>
                      <w:szCs w:val="28"/>
                    </w:rPr>
                    <w:t>Visit a seminary</w:t>
                  </w:r>
                </w:p>
                <w:p w:rsidR="00CA3BF1" w:rsidRPr="00543A5D" w:rsidRDefault="00CA3BF1" w:rsidP="00CA3BF1">
                  <w:pPr>
                    <w:contextualSpacing/>
                    <w:jc w:val="both"/>
                    <w:rPr>
                      <w:rFonts w:ascii="Calisto MT" w:hAnsi="Calisto MT"/>
                      <w:color w:val="000000" w:themeColor="text1"/>
                      <w:sz w:val="28"/>
                      <w:szCs w:val="28"/>
                    </w:rPr>
                  </w:pPr>
                  <w:r w:rsidRPr="00543A5D">
                    <w:rPr>
                      <w:rFonts w:ascii="Calisto MT" w:hAnsi="Calisto MT"/>
                      <w:color w:val="000000" w:themeColor="text1"/>
                      <w:sz w:val="28"/>
                      <w:szCs w:val="28"/>
                    </w:rPr>
                    <w:t>Encounter with God’s Call weekend, April 16-18</w:t>
                  </w:r>
                  <w:bookmarkStart w:id="0" w:name="_GoBack"/>
                  <w:bookmarkEnd w:id="0"/>
                  <w:r w:rsidRPr="00543A5D">
                    <w:rPr>
                      <w:rFonts w:ascii="Calisto MT" w:hAnsi="Calisto MT"/>
                      <w:color w:val="000000" w:themeColor="text1"/>
                      <w:sz w:val="28"/>
                      <w:szCs w:val="28"/>
                    </w:rPr>
                    <w:t xml:space="preserve">,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1" w:history="1">
                    <w:r w:rsidRPr="00543A5D">
                      <w:rPr>
                        <w:rStyle w:val="Hyperlink"/>
                        <w:rFonts w:ascii="Calisto MT" w:hAnsi="Calisto MT"/>
                        <w:color w:val="000000" w:themeColor="text1"/>
                        <w:sz w:val="28"/>
                        <w:szCs w:val="28"/>
                      </w:rPr>
                      <w:t>vocations@archokc.org</w:t>
                    </w:r>
                  </w:hyperlink>
                  <w:r w:rsidRPr="00543A5D">
                    <w:rPr>
                      <w:rStyle w:val="Hyperlink"/>
                      <w:rFonts w:ascii="Calisto MT" w:hAnsi="Calisto MT"/>
                      <w:color w:val="000000" w:themeColor="text1"/>
                      <w:sz w:val="28"/>
                      <w:szCs w:val="28"/>
                    </w:rPr>
                    <w:t>.</w:t>
                  </w:r>
                  <w:hyperlink r:id="rId12" w:history="1">
                    <w:r w:rsidRPr="00543A5D">
                      <w:rPr>
                        <w:rStyle w:val="Hyperlink"/>
                        <w:rFonts w:ascii="Calisto MT" w:hAnsi="Calisto MT"/>
                        <w:color w:val="000000" w:themeColor="text1"/>
                        <w:sz w:val="28"/>
                        <w:szCs w:val="28"/>
                      </w:rPr>
                      <w:t>www.conception.edu/vocations/encounter-with-gods-call-weekend</w:t>
                    </w:r>
                  </w:hyperlink>
                  <w:r w:rsidRPr="00543A5D">
                    <w:rPr>
                      <w:rFonts w:ascii="Calisto MT" w:hAnsi="Calisto MT"/>
                      <w:color w:val="000000" w:themeColor="text1"/>
                      <w:sz w:val="28"/>
                      <w:szCs w:val="28"/>
                    </w:rPr>
                    <w:t>.</w:t>
                  </w:r>
                </w:p>
                <w:p w:rsidR="00CA3BF1" w:rsidRDefault="00CA3BF1"/>
              </w:txbxContent>
            </v:textbox>
          </v:shape>
        </w:pict>
      </w:r>
      <w:r>
        <w:pict>
          <v:shape id="_x0000_i1030" type="#_x0000_t75" alt="Displaying Attachment-1.jpeg" style="width:24pt;height:24pt"/>
        </w:pict>
      </w:r>
      <w:r>
        <w:pict>
          <v:shape id="_x0000_i1031" type="#_x0000_t75" alt="Displaying Attachment-1.jpeg" style="width:24pt;height:24pt"/>
        </w:pict>
      </w:r>
    </w:p>
    <w:p w:rsidR="0000372D" w:rsidRDefault="004D1ACC"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4D1ACC" w:rsidP="0000372D">
      <w:r>
        <w:rPr>
          <w:noProof/>
          <w:lang w:eastAsia="zh-TW"/>
        </w:rPr>
        <w:pict>
          <v:shape id="_x0000_s876875" type="#_x0000_t202" style="position:absolute;margin-left:283.2pt;margin-top:11.75pt;width:259.7pt;height:115.5pt;z-index:251776000;mso-width-relative:margin;mso-height-relative:margin">
            <v:textbox>
              <w:txbxContent>
                <w:p w:rsidR="00441881" w:rsidRPr="00441881" w:rsidRDefault="00441881" w:rsidP="00441881">
                  <w:pPr>
                    <w:contextualSpacing/>
                    <w:jc w:val="center"/>
                    <w:rPr>
                      <w:rFonts w:ascii="Arial Narrow" w:hAnsi="Arial Narrow"/>
                      <w:b/>
                    </w:rPr>
                  </w:pPr>
                  <w:r w:rsidRPr="00441881">
                    <w:rPr>
                      <w:rFonts w:ascii="Arial Narrow" w:hAnsi="Arial Narrow"/>
                      <w:b/>
                    </w:rPr>
                    <w:t>Catholic Day with the Dodgers</w:t>
                  </w:r>
                </w:p>
                <w:p w:rsidR="00441881" w:rsidRPr="00441881" w:rsidRDefault="00441881" w:rsidP="00441881">
                  <w:pPr>
                    <w:contextualSpacing/>
                    <w:jc w:val="both"/>
                    <w:rPr>
                      <w:rFonts w:ascii="Arial Narrow" w:hAnsi="Arial Narrow"/>
                    </w:rPr>
                  </w:pPr>
                  <w:r w:rsidRPr="00441881">
                    <w:rPr>
                      <w:rFonts w:ascii="Arial Narrow" w:hAnsi="Arial Narrow"/>
                    </w:rPr>
                    <w:t>Catholic Day with the OKC Dodgers will be Sunday, April 17, at 2:05 p.m. Tickets include field seats, free Dodgers baseball hat, game program, face painting, inflatables, pre-game player autographs, post-game kids run the bases. Deadline Tuesday, March 29. Contact Jazmin Cogburn at (405) 721-9220, JCogburn@ArchOKC.org.</w:t>
                  </w:r>
                </w:p>
                <w:p w:rsidR="00441881" w:rsidRDefault="00441881"/>
              </w:txbxContent>
            </v:textbox>
          </v:shape>
        </w:pict>
      </w:r>
    </w:p>
    <w:p w:rsidR="00670D3F" w:rsidRPr="0000372D" w:rsidRDefault="004D1ACC" w:rsidP="0000372D">
      <w:pPr>
        <w:jc w:val="center"/>
      </w:pPr>
      <w:r>
        <w:rPr>
          <w:noProof/>
        </w:rPr>
        <w:pict>
          <v:shape id="_x0000_s666348" type="#_x0000_t202" style="position:absolute;left:0;text-align:left;margin-left:278.75pt;margin-top:118.7pt;width:264.15pt;height:94.5pt;z-index:251658240" fillcolor="silver" strokeweight="2.25pt">
            <v:fill color2="#f8f8f8" rotate="t" focus="100%" type="gradient"/>
            <v:textbox style="mso-next-textbox:#_x0000_s666348" inset="1.44pt,1.44pt,1.44pt,1.44pt">
              <w:txbxContent>
                <w:p w:rsidR="00DB5A8E" w:rsidRPr="00165AC8" w:rsidRDefault="004D1ACC"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DF2389" w:rsidP="00310658">
                  <w:pPr>
                    <w:jc w:val="center"/>
                    <w:rPr>
                      <w:b/>
                      <w:bCs/>
                    </w:rPr>
                  </w:pPr>
                  <w:r>
                    <w:rPr>
                      <w:b/>
                      <w:bCs/>
                    </w:rPr>
                    <w:t>March 27</w:t>
                  </w:r>
                  <w:r w:rsidR="00BD3F61">
                    <w:rPr>
                      <w:b/>
                      <w:bCs/>
                    </w:rPr>
                    <w:t xml:space="preserve">:  </w:t>
                  </w:r>
                  <w:r w:rsidR="004E2255">
                    <w:rPr>
                      <w:b/>
                      <w:bCs/>
                    </w:rPr>
                    <w:t>Operating:  $</w:t>
                  </w:r>
                  <w:r>
                    <w:rPr>
                      <w:b/>
                      <w:bCs/>
                    </w:rPr>
                    <w:t>564.70</w:t>
                  </w:r>
                </w:p>
                <w:p w:rsidR="005D4963" w:rsidRPr="0000372D" w:rsidRDefault="00DF2389" w:rsidP="00310658">
                  <w:pPr>
                    <w:jc w:val="center"/>
                    <w:rPr>
                      <w:b/>
                      <w:bCs/>
                    </w:rPr>
                  </w:pPr>
                  <w:r>
                    <w:rPr>
                      <w:b/>
                      <w:bCs/>
                    </w:rPr>
                    <w:t>Building:  $20.00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25pt;margin-top:113.45pt;width:265.95pt;height:105.2pt;z-index:251655168" adj="14871,1191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F2389">
                    <w:rPr>
                      <w:rFonts w:ascii="Algerian" w:hAnsi="Algerian"/>
                      <w:sz w:val="20"/>
                      <w:szCs w:val="20"/>
                      <w:u w:val="single"/>
                    </w:rPr>
                    <w:t>Mar 26-27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DF2389">
                    <w:rPr>
                      <w:rFonts w:ascii="Bell MT" w:hAnsi="Bell MT" w:cs="Arial"/>
                      <w:b/>
                      <w:sz w:val="20"/>
                      <w:szCs w:val="20"/>
                    </w:rPr>
                    <w:t>2,474.92</w:t>
                  </w:r>
                </w:p>
                <w:p w:rsidR="00FE4A66" w:rsidRDefault="00460A85" w:rsidP="00DF2389">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DF2389" w:rsidRDefault="00DF2389" w:rsidP="00DF2389">
                  <w:pPr>
                    <w:tabs>
                      <w:tab w:val="left" w:pos="900"/>
                    </w:tabs>
                    <w:jc w:val="center"/>
                    <w:rPr>
                      <w:rFonts w:ascii="Bell MT" w:hAnsi="Bell MT" w:cs="Arial"/>
                      <w:b/>
                      <w:sz w:val="20"/>
                      <w:szCs w:val="20"/>
                    </w:rPr>
                  </w:pPr>
                  <w:r>
                    <w:rPr>
                      <w:rFonts w:ascii="Bell MT" w:hAnsi="Bell MT" w:cs="Arial"/>
                      <w:b/>
                      <w:sz w:val="20"/>
                      <w:szCs w:val="20"/>
                    </w:rPr>
                    <w:t>Holy Land:  $642.00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DF2389">
                    <w:rPr>
                      <w:rFonts w:ascii="Bell MT" w:hAnsi="Bell MT" w:cs="Arial"/>
                      <w:b/>
                      <w:sz w:val="20"/>
                      <w:szCs w:val="20"/>
                    </w:rPr>
                    <w:t>622.52</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DF2389">
                    <w:rPr>
                      <w:rFonts w:ascii="Bell MT" w:hAnsi="Bell MT" w:cs="Arial"/>
                      <w:b/>
                      <w:sz w:val="20"/>
                      <w:szCs w:val="20"/>
                    </w:rPr>
                    <w:t>Bank:  $215.00</w:t>
                  </w:r>
                </w:p>
                <w:p w:rsidR="005D4963" w:rsidRDefault="00DF2389" w:rsidP="00310658">
                  <w:pPr>
                    <w:tabs>
                      <w:tab w:val="left" w:pos="900"/>
                    </w:tabs>
                    <w:jc w:val="center"/>
                    <w:rPr>
                      <w:rFonts w:ascii="Bell MT" w:hAnsi="Bell MT" w:cs="Arial"/>
                      <w:b/>
                      <w:sz w:val="20"/>
                      <w:szCs w:val="20"/>
                    </w:rPr>
                  </w:pPr>
                  <w:r>
                    <w:rPr>
                      <w:rFonts w:ascii="Bell MT" w:hAnsi="Bell MT" w:cs="Arial"/>
                      <w:b/>
                      <w:sz w:val="20"/>
                      <w:szCs w:val="20"/>
                    </w:rPr>
                    <w:t>St. Vincent de Paul:  $108.00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6943" type="#_x0000_t202" style="position:absolute;left:0;text-align:left;margin-left:-12.25pt;margin-top:32.4pt;width:271.1pt;height:75.9pt;z-index:251800576;mso-width-relative:margin;mso-height-relative:margin">
            <v:textbox>
              <w:txbxContent>
                <w:p w:rsidR="000B57BB" w:rsidRDefault="000B57BB" w:rsidP="002A0B17">
                  <w:pPr>
                    <w:jc w:val="both"/>
                    <w:rPr>
                      <w:rFonts w:ascii="Berlin Sans FB" w:hAnsi="Berlin Sans FB" w:cs="Aharoni"/>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Pr="006B2CF0">
                    <w:rPr>
                      <w:rFonts w:ascii="Berlin Sans FB" w:hAnsi="Berlin Sans FB" w:cs="Aharoni"/>
                      <w:sz w:val="20"/>
                      <w:szCs w:val="20"/>
                    </w:rPr>
                    <w:tab/>
                  </w:r>
                  <w:r w:rsidRPr="006B2CF0">
                    <w:rPr>
                      <w:rFonts w:ascii="Berlin Sans FB" w:hAnsi="Berlin Sans FB" w:cs="Aharoni"/>
                      <w:sz w:val="20"/>
                      <w:szCs w:val="20"/>
                    </w:rPr>
                    <w:tab/>
                  </w:r>
                </w:p>
                <w:p w:rsidR="000B57BB" w:rsidRPr="006B2CF0" w:rsidRDefault="000B57BB" w:rsidP="00F239B0">
                  <w:pPr>
                    <w:jc w:val="center"/>
                    <w:rPr>
                      <w:rFonts w:ascii="Script MT Bold" w:hAnsi="Script MT Bold"/>
                      <w:sz w:val="20"/>
                      <w:szCs w:val="20"/>
                    </w:rPr>
                  </w:pPr>
                  <w:r w:rsidRPr="006B2CF0">
                    <w:rPr>
                      <w:rFonts w:ascii="Script MT Bold" w:hAnsi="Script MT Bold"/>
                      <w:sz w:val="20"/>
                      <w:szCs w:val="20"/>
                    </w:rPr>
                    <w:t>Thank you for your support.</w:t>
                  </w:r>
                </w:p>
                <w:p w:rsidR="000B57BB" w:rsidRPr="00BD11D5" w:rsidRDefault="000B57BB"/>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4619" w:rsidRDefault="00634619" w:rsidP="00557E45">
      <w:r>
        <w:separator/>
      </w:r>
    </w:p>
  </w:endnote>
  <w:endnote w:type="continuationSeparator" w:id="0">
    <w:p w:rsidR="00634619" w:rsidRDefault="0063461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askerville Old Face">
    <w:panose1 w:val="0202060208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4619" w:rsidRDefault="00634619" w:rsidP="00557E45">
      <w:r>
        <w:separator/>
      </w:r>
    </w:p>
  </w:footnote>
  <w:footnote w:type="continuationSeparator" w:id="0">
    <w:p w:rsidR="00634619" w:rsidRDefault="0063461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CC9"/>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90"/>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D11"/>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6C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B7"/>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ACC"/>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19"/>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63"/>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E5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74F"/>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0"/>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3F19"/>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77C"/>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081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hyperlink" Target="http://www.conception.edu/vocations/encounter-with-gods-call-weeken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cations@archokc.org" TargetMode="External"/><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129</Words>
  <Characters>736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2016-03-30T21:52:00Z</cp:lastPrinted>
  <dcterms:created xsi:type="dcterms:W3CDTF">2016-04-02T19:05:00Z</dcterms:created>
  <dcterms:modified xsi:type="dcterms:W3CDTF">2016-04-02T19:05:00Z</dcterms:modified>
</cp:coreProperties>
</file>